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D4CBC" w14:textId="77777777" w:rsidR="00A91CA8" w:rsidRDefault="000F3928">
      <w:pPr>
        <w:pStyle w:val="Title"/>
        <w:rPr>
          <w:b w:val="0"/>
          <w:bCs w:val="0"/>
        </w:rPr>
      </w:pPr>
      <w:r>
        <w:rPr>
          <w:b w:val="0"/>
          <w:bCs w:val="0"/>
        </w:rPr>
        <w:t>SOMERS POINT PUBLIC SCHOOLS</w:t>
      </w:r>
    </w:p>
    <w:p w14:paraId="6B658776" w14:textId="77777777" w:rsidR="00A91CA8" w:rsidRDefault="000F3928">
      <w:pPr>
        <w:pStyle w:val="Subtitle"/>
        <w:rPr>
          <w:b w:val="0"/>
          <w:bCs w:val="0"/>
        </w:rPr>
      </w:pPr>
      <w:r>
        <w:rPr>
          <w:b w:val="0"/>
          <w:bCs w:val="0"/>
        </w:rPr>
        <w:t>JORDAN ROAD SCHOOL</w:t>
      </w:r>
    </w:p>
    <w:p w14:paraId="310A986E" w14:textId="77777777" w:rsidR="00A91CA8" w:rsidRDefault="000F3928">
      <w:pPr>
        <w:pStyle w:val="Heading1"/>
        <w:rPr>
          <w:b w:val="0"/>
          <w:bCs w:val="0"/>
        </w:rPr>
      </w:pPr>
      <w:r>
        <w:rPr>
          <w:b w:val="0"/>
          <w:bCs w:val="0"/>
        </w:rPr>
        <w:t>129 Jordan Road</w:t>
      </w:r>
    </w:p>
    <w:p w14:paraId="7E86706D" w14:textId="77777777" w:rsidR="00A91CA8" w:rsidRDefault="000F3928">
      <w:pPr>
        <w:jc w:val="center"/>
        <w:rPr>
          <w:sz w:val="28"/>
        </w:rPr>
      </w:pPr>
      <w:r>
        <w:rPr>
          <w:sz w:val="28"/>
        </w:rPr>
        <w:t>Somers Point, New Jersey 08244</w:t>
      </w:r>
    </w:p>
    <w:p w14:paraId="0693F5D8" w14:textId="77777777" w:rsidR="00A91CA8" w:rsidRDefault="00A91CA8">
      <w:pPr>
        <w:jc w:val="center"/>
        <w:rPr>
          <w:b/>
          <w:bCs/>
          <w:sz w:val="28"/>
        </w:rPr>
      </w:pPr>
    </w:p>
    <w:p w14:paraId="754B16D6" w14:textId="77777777" w:rsidR="00781505" w:rsidRDefault="00781505"/>
    <w:p w14:paraId="5CB818DC" w14:textId="77777777" w:rsidR="00781505" w:rsidRDefault="00781505">
      <w:r>
        <w:t>Dear Parents or Guardians,</w:t>
      </w:r>
    </w:p>
    <w:p w14:paraId="1D9E9959" w14:textId="77777777" w:rsidR="00781505" w:rsidRDefault="00781505"/>
    <w:p w14:paraId="686DB49C" w14:textId="77777777" w:rsidR="0004194C" w:rsidRPr="00781505" w:rsidRDefault="00781505" w:rsidP="00781505">
      <w:pPr>
        <w:widowControl w:val="0"/>
        <w:autoSpaceDE w:val="0"/>
        <w:autoSpaceDN w:val="0"/>
        <w:adjustRightInd w:val="0"/>
        <w:spacing w:after="120"/>
        <w:jc w:val="both"/>
        <w:rPr>
          <w:color w:val="313131"/>
        </w:rPr>
      </w:pPr>
      <w:r w:rsidRPr="00781505">
        <w:rPr>
          <w:color w:val="313131"/>
        </w:rPr>
        <w:t xml:space="preserve">The incidence of sudden cardiac death (SCD) among student athletes, often due to undetected heart conditions, has caused great concern throughout New Jersey. In response to this serious problem and in an effort to increase awareness and emphasize prevention of possible sudden death of young athletes, the </w:t>
      </w:r>
      <w:r w:rsidR="0027709D">
        <w:rPr>
          <w:color w:val="313131"/>
        </w:rPr>
        <w:t xml:space="preserve">State </w:t>
      </w:r>
      <w:r w:rsidRPr="00781505">
        <w:rPr>
          <w:color w:val="313131"/>
        </w:rPr>
        <w:t>Legislature passed and the Governor signed P. L. 2009, Chapter 260. The law established the New Jersey Student Athlete Cardiac Screening Task Force.</w:t>
      </w:r>
    </w:p>
    <w:p w14:paraId="53B6B73D" w14:textId="77777777" w:rsidR="00781505" w:rsidRPr="0004194C" w:rsidRDefault="00781505" w:rsidP="00781505">
      <w:pPr>
        <w:rPr>
          <w:color w:val="313131"/>
        </w:rPr>
      </w:pPr>
      <w:r w:rsidRPr="00781505">
        <w:rPr>
          <w:color w:val="313131"/>
        </w:rPr>
        <w:t>The Task Force has completed the portion of its mandate to develop an informational brochure about sudden cardiac death for distribution to all districts in the State. In accordance with N.J.S.A. 18A</w:t>
      </w:r>
      <w:proofErr w:type="gramStart"/>
      <w:r w:rsidRPr="00781505">
        <w:rPr>
          <w:color w:val="313131"/>
        </w:rPr>
        <w:t>:40</w:t>
      </w:r>
      <w:proofErr w:type="gramEnd"/>
      <w:r w:rsidRPr="00781505">
        <w:rPr>
          <w:color w:val="313131"/>
        </w:rPr>
        <w:t>-41 school districts are required to distribute the pamphlet to the parents or guardians of students participating in school sports.</w:t>
      </w:r>
    </w:p>
    <w:p w14:paraId="23A06E96" w14:textId="77777777" w:rsidR="0004194C" w:rsidRPr="00781505" w:rsidRDefault="0004194C" w:rsidP="00781505"/>
    <w:p w14:paraId="5CBF38A6" w14:textId="77777777" w:rsidR="00781505" w:rsidRDefault="00781505">
      <w:r>
        <w:t xml:space="preserve">Please read this informational pamphlet, sign and return the bottom portion of this letter to your child’s coach along with a signed Student Athlete Contract.  In order for student athletes to be eligible to compete in school sanctioned athletic activities, both forms must be signed and returned.  </w:t>
      </w:r>
    </w:p>
    <w:p w14:paraId="2EED0F13" w14:textId="77777777" w:rsidR="0004194C" w:rsidRDefault="0004194C"/>
    <w:p w14:paraId="57680C6A" w14:textId="77777777" w:rsidR="0004194C" w:rsidRDefault="0004194C">
      <w:r>
        <w:t xml:space="preserve">Please feel free to contact me if you have any questions or concerns.  </w:t>
      </w:r>
    </w:p>
    <w:p w14:paraId="4DB12768" w14:textId="31F7A5EB" w:rsidR="0004194C" w:rsidRDefault="0004194C">
      <w:r>
        <w:t xml:space="preserve">Email- </w:t>
      </w:r>
      <w:hyperlink r:id="rId6" w:history="1">
        <w:r w:rsidR="008B323B" w:rsidRPr="002F38CC">
          <w:rPr>
            <w:rStyle w:val="Hyperlink"/>
          </w:rPr>
          <w:t>dkallen@sptsd.org</w:t>
        </w:r>
      </w:hyperlink>
      <w:r>
        <w:t xml:space="preserve"> </w:t>
      </w:r>
    </w:p>
    <w:p w14:paraId="2041A603" w14:textId="77777777" w:rsidR="0004194C" w:rsidRDefault="0004194C">
      <w:r>
        <w:t xml:space="preserve">Phone- 609-927-7161, </w:t>
      </w:r>
      <w:proofErr w:type="spellStart"/>
      <w:r>
        <w:t>ext</w:t>
      </w:r>
      <w:proofErr w:type="spellEnd"/>
      <w:r>
        <w:t xml:space="preserve"> 1147</w:t>
      </w:r>
    </w:p>
    <w:p w14:paraId="118A83C7" w14:textId="77777777" w:rsidR="0004194C" w:rsidRDefault="0004194C"/>
    <w:p w14:paraId="09EE3619" w14:textId="77777777" w:rsidR="0004194C" w:rsidRDefault="0004194C">
      <w:r>
        <w:t>Thank You,</w:t>
      </w:r>
    </w:p>
    <w:p w14:paraId="129E1787" w14:textId="77777777" w:rsidR="0004194C" w:rsidRDefault="0004194C"/>
    <w:p w14:paraId="55F96398" w14:textId="77777777" w:rsidR="0004194C" w:rsidRDefault="0004194C"/>
    <w:p w14:paraId="5B6E97FB" w14:textId="77777777" w:rsidR="0004194C" w:rsidRDefault="0004194C">
      <w:r>
        <w:t xml:space="preserve">Devon </w:t>
      </w:r>
      <w:proofErr w:type="spellStart"/>
      <w:r>
        <w:t>Kallen</w:t>
      </w:r>
      <w:proofErr w:type="spellEnd"/>
      <w:r>
        <w:t>, Athletic Director</w:t>
      </w:r>
    </w:p>
    <w:p w14:paraId="3CC96940" w14:textId="77777777" w:rsidR="0004194C" w:rsidRDefault="0004194C"/>
    <w:p w14:paraId="15D799C3" w14:textId="77777777" w:rsidR="0004194C" w:rsidRDefault="0004194C" w:rsidP="0004194C">
      <w:pPr>
        <w:rPr>
          <w:u w:val="single"/>
        </w:rPr>
      </w:pPr>
      <w:r>
        <w:rPr>
          <w:u w:val="single"/>
        </w:rPr>
        <w:tab/>
      </w:r>
      <w:r>
        <w:t xml:space="preserve">  </w:t>
      </w:r>
      <w:r>
        <w:rPr>
          <w:u w:val="single"/>
        </w:rPr>
        <w:t xml:space="preserve">        </w:t>
      </w:r>
      <w:r>
        <w:tab/>
      </w:r>
      <w:r>
        <w:rPr>
          <w:u w:val="single"/>
        </w:rPr>
        <w:tab/>
      </w:r>
      <w:r>
        <w:t xml:space="preserve">  </w:t>
      </w:r>
      <w:r>
        <w:rPr>
          <w:u w:val="single"/>
        </w:rPr>
        <w:t xml:space="preserve">        </w:t>
      </w:r>
      <w:r>
        <w:tab/>
      </w:r>
      <w:r>
        <w:rPr>
          <w:u w:val="single"/>
        </w:rPr>
        <w:tab/>
      </w:r>
      <w:r>
        <w:t xml:space="preserve">  </w:t>
      </w:r>
      <w:r>
        <w:rPr>
          <w:u w:val="single"/>
        </w:rPr>
        <w:t xml:space="preserve">        </w:t>
      </w:r>
      <w:r>
        <w:tab/>
      </w:r>
      <w:r>
        <w:rPr>
          <w:u w:val="single"/>
        </w:rPr>
        <w:tab/>
      </w:r>
      <w:r>
        <w:t xml:space="preserve">  </w:t>
      </w:r>
      <w:r>
        <w:rPr>
          <w:u w:val="single"/>
        </w:rPr>
        <w:t xml:space="preserve">        </w:t>
      </w:r>
      <w:r>
        <w:tab/>
      </w:r>
      <w:r>
        <w:rPr>
          <w:u w:val="single"/>
        </w:rPr>
        <w:tab/>
      </w:r>
      <w:r>
        <w:t xml:space="preserve">  </w:t>
      </w:r>
      <w:r>
        <w:rPr>
          <w:u w:val="single"/>
        </w:rPr>
        <w:t xml:space="preserve">           </w:t>
      </w:r>
      <w:r>
        <w:t xml:space="preserve">  </w:t>
      </w:r>
      <w:r>
        <w:rPr>
          <w:u w:val="single"/>
        </w:rPr>
        <w:t xml:space="preserve">         </w:t>
      </w:r>
      <w:r>
        <w:t xml:space="preserve">  </w:t>
      </w:r>
      <w:r>
        <w:rPr>
          <w:u w:val="single"/>
        </w:rPr>
        <w:tab/>
      </w:r>
      <w:r>
        <w:t xml:space="preserve">  </w:t>
      </w:r>
      <w:r>
        <w:rPr>
          <w:u w:val="single"/>
        </w:rPr>
        <w:t xml:space="preserve">         </w:t>
      </w:r>
    </w:p>
    <w:p w14:paraId="0B329BB2" w14:textId="77777777" w:rsidR="0004194C" w:rsidRDefault="0004194C" w:rsidP="0004194C">
      <w:pPr>
        <w:rPr>
          <w:u w:val="single"/>
        </w:rPr>
      </w:pPr>
    </w:p>
    <w:p w14:paraId="2F8BA494" w14:textId="77777777" w:rsidR="0004194C" w:rsidRDefault="0004194C" w:rsidP="0004194C"/>
    <w:p w14:paraId="1B357BFD" w14:textId="77777777" w:rsidR="0004194C" w:rsidRPr="0004194C" w:rsidRDefault="0004194C" w:rsidP="0004194C">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6DE2518E" w14:textId="04A4F76D" w:rsidR="0004194C" w:rsidRDefault="0004194C" w:rsidP="0004194C">
      <w:r>
        <w:t>Student Athlete’s Name</w:t>
      </w:r>
      <w:r w:rsidR="008B323B">
        <w:t xml:space="preserve"> (PRINT)</w:t>
      </w:r>
      <w:bookmarkStart w:id="0" w:name="_GoBack"/>
      <w:bookmarkEnd w:id="0"/>
      <w:r>
        <w:tab/>
      </w:r>
      <w:r>
        <w:tab/>
      </w:r>
      <w:r>
        <w:tab/>
      </w:r>
      <w:r>
        <w:tab/>
      </w:r>
      <w:r>
        <w:tab/>
        <w:t>Grade</w:t>
      </w:r>
    </w:p>
    <w:p w14:paraId="1E5F9AB7" w14:textId="77777777" w:rsidR="0004194C" w:rsidRDefault="0004194C" w:rsidP="0004194C"/>
    <w:p w14:paraId="54BF2822" w14:textId="77777777" w:rsidR="0004194C" w:rsidRDefault="0004194C" w:rsidP="0004194C">
      <w:r>
        <w:t>I have received the required Sudden Cardiac Death in Young Athletes informational brochure distributed by the State of New Jersey.</w:t>
      </w:r>
    </w:p>
    <w:p w14:paraId="44738F65" w14:textId="77777777" w:rsidR="0004194C" w:rsidRDefault="0004194C" w:rsidP="0004194C"/>
    <w:p w14:paraId="2050F6E0" w14:textId="77777777" w:rsidR="0004194C" w:rsidRDefault="0004194C" w:rsidP="0004194C">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5D1BB967" w14:textId="77777777" w:rsidR="0004194C" w:rsidRPr="0004194C" w:rsidRDefault="0004194C" w:rsidP="0004194C">
      <w:r>
        <w:t>Parent or Guardian Signature</w:t>
      </w:r>
      <w:r>
        <w:tab/>
      </w:r>
      <w:r>
        <w:tab/>
      </w:r>
      <w:r>
        <w:tab/>
      </w:r>
      <w:r>
        <w:tab/>
      </w:r>
      <w:r>
        <w:tab/>
        <w:t>Date</w:t>
      </w:r>
    </w:p>
    <w:sectPr w:rsidR="0004194C" w:rsidRPr="0004194C" w:rsidSect="0004194C">
      <w:pgSz w:w="12240" w:h="15840"/>
      <w:pgMar w:top="1440" w:right="1170" w:bottom="1440" w:left="117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tellar">
    <w:altName w:val="Helvetica Neue Light"/>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F4AD4"/>
    <w:multiLevelType w:val="hybridMultilevel"/>
    <w:tmpl w:val="DAC08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5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4F"/>
    <w:rsid w:val="0002294F"/>
    <w:rsid w:val="0004194C"/>
    <w:rsid w:val="000F3928"/>
    <w:rsid w:val="00225461"/>
    <w:rsid w:val="0027709D"/>
    <w:rsid w:val="005F5B0E"/>
    <w:rsid w:val="00753CAD"/>
    <w:rsid w:val="00781505"/>
    <w:rsid w:val="008B323B"/>
    <w:rsid w:val="00914F2A"/>
    <w:rsid w:val="00937A3C"/>
    <w:rsid w:val="0095607B"/>
    <w:rsid w:val="00A91CA8"/>
    <w:rsid w:val="00B84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332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astellar" w:hAnsi="Castellar"/>
      <w:b/>
      <w:bCs/>
      <w:sz w:val="44"/>
    </w:rPr>
  </w:style>
  <w:style w:type="paragraph" w:styleId="Subtitle">
    <w:name w:val="Subtitle"/>
    <w:basedOn w:val="Normal"/>
    <w:qFormat/>
    <w:pPr>
      <w:jc w:val="center"/>
    </w:pPr>
    <w:rPr>
      <w:b/>
      <w:bCs/>
      <w:sz w:val="32"/>
    </w:rPr>
  </w:style>
  <w:style w:type="character" w:styleId="Hyperlink">
    <w:name w:val="Hyperlink"/>
    <w:basedOn w:val="DefaultParagraphFont"/>
    <w:uiPriority w:val="99"/>
    <w:unhideWhenUsed/>
    <w:rsid w:val="00753CAD"/>
    <w:rPr>
      <w:color w:val="0000FF"/>
      <w:u w:val="single"/>
    </w:rPr>
  </w:style>
  <w:style w:type="character" w:styleId="FollowedHyperlink">
    <w:name w:val="FollowedHyperlink"/>
    <w:basedOn w:val="DefaultParagraphFont"/>
    <w:uiPriority w:val="99"/>
    <w:semiHidden/>
    <w:unhideWhenUsed/>
    <w:rsid w:val="008B323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astellar" w:hAnsi="Castellar"/>
      <w:b/>
      <w:bCs/>
      <w:sz w:val="44"/>
    </w:rPr>
  </w:style>
  <w:style w:type="paragraph" w:styleId="Subtitle">
    <w:name w:val="Subtitle"/>
    <w:basedOn w:val="Normal"/>
    <w:qFormat/>
    <w:pPr>
      <w:jc w:val="center"/>
    </w:pPr>
    <w:rPr>
      <w:b/>
      <w:bCs/>
      <w:sz w:val="32"/>
    </w:rPr>
  </w:style>
  <w:style w:type="character" w:styleId="Hyperlink">
    <w:name w:val="Hyperlink"/>
    <w:basedOn w:val="DefaultParagraphFont"/>
    <w:uiPriority w:val="99"/>
    <w:unhideWhenUsed/>
    <w:rsid w:val="00753CAD"/>
    <w:rPr>
      <w:color w:val="0000FF"/>
      <w:u w:val="single"/>
    </w:rPr>
  </w:style>
  <w:style w:type="character" w:styleId="FollowedHyperlink">
    <w:name w:val="FollowedHyperlink"/>
    <w:basedOn w:val="DefaultParagraphFont"/>
    <w:uiPriority w:val="99"/>
    <w:semiHidden/>
    <w:unhideWhenUsed/>
    <w:rsid w:val="008B32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kallen@sptsd.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nicodemus\Application%20Data\Microsoft\Templates\Letter%20Head%2010-11.do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Settings\pnicodemus\Application Data\Microsoft\Templates\Letter Head 10-11.dot.dotx</Template>
  <TotalTime>5</TotalTime>
  <Pages>1</Pages>
  <Words>263</Words>
  <Characters>1503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SOMERS POINT PUBLIC SCHOOLS</vt:lpstr>
    </vt:vector>
  </TitlesOfParts>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 POINT PUBLIC SCHOOLS</dc:title>
  <dc:creator>.</dc:creator>
  <cp:lastModifiedBy>dkallen</cp:lastModifiedBy>
  <cp:revision>4</cp:revision>
  <cp:lastPrinted>2013-11-12T17:01:00Z</cp:lastPrinted>
  <dcterms:created xsi:type="dcterms:W3CDTF">2013-11-12T17:02:00Z</dcterms:created>
  <dcterms:modified xsi:type="dcterms:W3CDTF">2014-09-08T15:59:00Z</dcterms:modified>
</cp:coreProperties>
</file>